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A7" w:rsidRDefault="008315A7" w:rsidP="008315A7">
      <w:pPr>
        <w:spacing w:after="200" w:line="276" w:lineRule="auto"/>
        <w:ind w:right="-284"/>
        <w:jc w:val="center"/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 xml:space="preserve">Разъяснение документации о закупке по проведению открытого </w:t>
      </w:r>
      <w:r w:rsidR="004A1699">
        <w:rPr>
          <w:rFonts w:eastAsia="Calibri"/>
          <w:b/>
          <w:u w:val="single"/>
        </w:rPr>
        <w:t>аукциона</w:t>
      </w:r>
      <w:r w:rsidRPr="00FA0083">
        <w:rPr>
          <w:rFonts w:eastAsia="Calibri"/>
          <w:b/>
          <w:u w:val="single"/>
        </w:rPr>
        <w:t xml:space="preserve"> </w:t>
      </w:r>
      <w:r w:rsidRPr="00421911">
        <w:rPr>
          <w:rFonts w:eastAsia="Calibri"/>
          <w:b/>
          <w:u w:val="single"/>
        </w:rPr>
        <w:t xml:space="preserve">для </w:t>
      </w:r>
      <w:r w:rsidRPr="00FA0083">
        <w:rPr>
          <w:rFonts w:eastAsia="Calibri"/>
          <w:b/>
          <w:u w:val="single"/>
        </w:rPr>
        <w:t xml:space="preserve">№ </w:t>
      </w:r>
      <w:r w:rsidR="004A1699" w:rsidRPr="004A1699">
        <w:rPr>
          <w:rFonts w:eastAsia="Calibri"/>
          <w:b/>
          <w:u w:val="single"/>
        </w:rPr>
        <w:t>32110614847</w:t>
      </w:r>
      <w:r>
        <w:rPr>
          <w:rFonts w:eastAsia="Calibri"/>
          <w:b/>
          <w:u w:val="single"/>
        </w:rPr>
        <w:t xml:space="preserve"> </w:t>
      </w:r>
      <w:r w:rsidRPr="00FA0083">
        <w:rPr>
          <w:rFonts w:eastAsia="Calibri"/>
          <w:b/>
          <w:u w:val="single"/>
        </w:rPr>
        <w:t xml:space="preserve">от </w:t>
      </w:r>
      <w:r w:rsidR="004A1699">
        <w:rPr>
          <w:rFonts w:eastAsia="Calibri"/>
          <w:b/>
          <w:u w:val="single"/>
        </w:rPr>
        <w:t>06</w:t>
      </w:r>
      <w:r w:rsidRPr="002A3407">
        <w:rPr>
          <w:rFonts w:eastAsia="Calibri"/>
          <w:b/>
          <w:u w:val="single"/>
        </w:rPr>
        <w:t>.0</w:t>
      </w:r>
      <w:r w:rsidR="008D70A3">
        <w:rPr>
          <w:rFonts w:eastAsia="Calibri"/>
          <w:b/>
          <w:u w:val="single"/>
        </w:rPr>
        <w:t>9</w:t>
      </w:r>
      <w:r w:rsidRPr="002A3407">
        <w:rPr>
          <w:rFonts w:eastAsia="Calibri"/>
          <w:b/>
          <w:u w:val="single"/>
        </w:rPr>
        <w:t xml:space="preserve">.2021 </w:t>
      </w:r>
      <w:r w:rsidRPr="00FA0083">
        <w:rPr>
          <w:rFonts w:eastAsia="Calibri"/>
          <w:b/>
          <w:u w:val="single"/>
        </w:rPr>
        <w:t xml:space="preserve">г. на </w:t>
      </w:r>
      <w:r w:rsidR="004A1699">
        <w:rPr>
          <w:rFonts w:eastAsia="Calibri"/>
          <w:b/>
          <w:u w:val="single"/>
        </w:rPr>
        <w:t>и</w:t>
      </w:r>
      <w:r w:rsidR="004A1699" w:rsidRPr="004A1699">
        <w:rPr>
          <w:rFonts w:eastAsia="Calibri"/>
          <w:b/>
          <w:u w:val="single"/>
        </w:rPr>
        <w:t>зготовление и поставк</w:t>
      </w:r>
      <w:r w:rsidR="006922EC">
        <w:rPr>
          <w:rFonts w:eastAsia="Calibri"/>
          <w:b/>
          <w:u w:val="single"/>
        </w:rPr>
        <w:t>у</w:t>
      </w:r>
      <w:r w:rsidR="004A1699" w:rsidRPr="004A1699">
        <w:rPr>
          <w:rFonts w:eastAsia="Calibri"/>
          <w:b/>
          <w:u w:val="single"/>
        </w:rPr>
        <w:t xml:space="preserve"> рекламных стендов и табличек</w:t>
      </w:r>
    </w:p>
    <w:p w:rsidR="008315A7" w:rsidRDefault="008315A7" w:rsidP="008315A7">
      <w:pPr>
        <w:spacing w:after="200" w:line="276" w:lineRule="auto"/>
        <w:ind w:right="-284"/>
        <w:rPr>
          <w:rFonts w:eastAsia="Calibri"/>
          <w:color w:val="000000"/>
        </w:rPr>
      </w:pPr>
      <w:r w:rsidRPr="00FA0083">
        <w:rPr>
          <w:rFonts w:eastAsia="Calibri"/>
        </w:rPr>
        <w:t>Дата и время подачи запроса:</w:t>
      </w:r>
      <w:r w:rsidRPr="00FA0083">
        <w:rPr>
          <w:rFonts w:eastAsia="Calibri"/>
          <w:color w:val="000000"/>
        </w:rPr>
        <w:t xml:space="preserve"> </w:t>
      </w:r>
      <w:r w:rsidR="00422B07">
        <w:t>09.09.2021 11:00</w:t>
      </w:r>
    </w:p>
    <w:p w:rsidR="008315A7" w:rsidRDefault="008315A7" w:rsidP="008315A7">
      <w:pPr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>Текст запроса</w:t>
      </w:r>
      <w:r>
        <w:rPr>
          <w:rFonts w:eastAsia="Calibri"/>
          <w:b/>
          <w:u w:val="single"/>
        </w:rPr>
        <w:t>:</w:t>
      </w:r>
    </w:p>
    <w:p w:rsidR="008315A7" w:rsidRDefault="008315A7" w:rsidP="008315A7">
      <w:pPr>
        <w:jc w:val="center"/>
        <w:rPr>
          <w:rFonts w:eastAsia="Calibri"/>
          <w:b/>
          <w:u w:val="single"/>
        </w:rPr>
      </w:pPr>
    </w:p>
    <w:p w:rsidR="008315A7" w:rsidRDefault="00422B07" w:rsidP="008315A7">
      <w:pPr>
        <w:spacing w:after="200" w:line="276" w:lineRule="auto"/>
        <w:ind w:right="-284"/>
        <w:rPr>
          <w:rFonts w:eastAsia="Calibri"/>
        </w:rPr>
      </w:pPr>
      <w:r w:rsidRPr="00422B07">
        <w:t>Добрый день. Просим Вас В техническом задании указать количество по каждому позиции контракта</w:t>
      </w:r>
    </w:p>
    <w:p w:rsidR="008315A7" w:rsidRPr="00FA0083" w:rsidRDefault="008315A7" w:rsidP="008315A7">
      <w:pPr>
        <w:spacing w:after="200" w:line="276" w:lineRule="auto"/>
        <w:ind w:right="-284"/>
        <w:rPr>
          <w:rFonts w:eastAsia="Calibri"/>
        </w:rPr>
      </w:pPr>
      <w:r w:rsidRPr="00FA0083">
        <w:rPr>
          <w:rFonts w:eastAsia="Calibri"/>
        </w:rPr>
        <w:t>Автор ответа Отдел управления закупками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</w:rPr>
        <w:t xml:space="preserve">Дата и время ответа </w:t>
      </w:r>
      <w:r w:rsidR="004A1699">
        <w:rPr>
          <w:rFonts w:eastAsia="Calibri"/>
        </w:rPr>
        <w:t>0</w:t>
      </w:r>
      <w:r w:rsidR="001976AA">
        <w:rPr>
          <w:rFonts w:eastAsia="Calibri"/>
        </w:rPr>
        <w:t>9</w:t>
      </w:r>
      <w:r w:rsidRPr="00FA0083">
        <w:rPr>
          <w:rFonts w:eastAsia="Calibri"/>
        </w:rPr>
        <w:t>.</w:t>
      </w:r>
      <w:r>
        <w:rPr>
          <w:rFonts w:eastAsia="Calibri"/>
        </w:rPr>
        <w:t>0</w:t>
      </w:r>
      <w:r w:rsidR="004A1699">
        <w:rPr>
          <w:rFonts w:eastAsia="Calibri"/>
        </w:rPr>
        <w:t>9</w:t>
      </w:r>
      <w:r w:rsidRPr="00FA0083">
        <w:rPr>
          <w:rFonts w:eastAsia="Calibri"/>
        </w:rPr>
        <w:t>.20</w:t>
      </w:r>
      <w:r>
        <w:rPr>
          <w:rFonts w:eastAsia="Calibri"/>
        </w:rPr>
        <w:t>21</w:t>
      </w:r>
      <w:r w:rsidRPr="00FA0083">
        <w:rPr>
          <w:rFonts w:eastAsia="Calibri"/>
        </w:rPr>
        <w:t xml:space="preserve"> </w:t>
      </w:r>
      <w:r>
        <w:rPr>
          <w:rFonts w:eastAsia="Calibri"/>
        </w:rPr>
        <w:t>1</w:t>
      </w:r>
      <w:r w:rsidR="001976AA">
        <w:rPr>
          <w:rFonts w:eastAsia="Calibri"/>
        </w:rPr>
        <w:t>4</w:t>
      </w:r>
      <w:r>
        <w:rPr>
          <w:rFonts w:eastAsia="Calibri"/>
        </w:rPr>
        <w:t>:</w:t>
      </w:r>
      <w:r w:rsidR="001976AA">
        <w:rPr>
          <w:rFonts w:eastAsia="Calibri"/>
        </w:rPr>
        <w:t>0</w:t>
      </w:r>
      <w:r>
        <w:rPr>
          <w:rFonts w:eastAsia="Calibri"/>
        </w:rPr>
        <w:t>0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  <w:b/>
          <w:u w:val="single"/>
        </w:rPr>
        <w:t xml:space="preserve">Текст ответа: </w:t>
      </w:r>
      <w:r>
        <w:rPr>
          <w:rFonts w:eastAsia="Calibri"/>
          <w:b/>
          <w:u w:val="single"/>
        </w:rPr>
        <w:t xml:space="preserve"> </w:t>
      </w:r>
    </w:p>
    <w:p w:rsidR="006922EC" w:rsidRPr="006922EC" w:rsidRDefault="006922EC" w:rsidP="006922EC">
      <w:pPr>
        <w:jc w:val="both"/>
        <w:rPr>
          <w:bCs/>
        </w:rPr>
      </w:pPr>
      <w:r w:rsidRPr="006922EC">
        <w:rPr>
          <w:bCs/>
        </w:rPr>
        <w:t>Проект договора (раздел V 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8315A7" w:rsidRPr="0069367B" w:rsidRDefault="006922EC" w:rsidP="006922EC">
      <w:pPr>
        <w:jc w:val="both"/>
      </w:pPr>
      <w:r w:rsidRPr="006922EC">
        <w:rPr>
          <w:bCs/>
        </w:rPr>
        <w:t>Объем поставки</w:t>
      </w:r>
      <w:bookmarkStart w:id="0" w:name="_GoBack"/>
      <w:bookmarkEnd w:id="0"/>
      <w:r w:rsidRPr="006922EC">
        <w:rPr>
          <w:bCs/>
        </w:rPr>
        <w:t xml:space="preserve"> определяется текущей потребностью. </w:t>
      </w:r>
    </w:p>
    <w:sectPr w:rsidR="008315A7" w:rsidRPr="0069367B" w:rsidSect="00D9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72DAF"/>
    <w:multiLevelType w:val="hybridMultilevel"/>
    <w:tmpl w:val="952A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863C5"/>
    <w:multiLevelType w:val="hybridMultilevel"/>
    <w:tmpl w:val="1BF4B3AA"/>
    <w:lvl w:ilvl="0" w:tplc="03F62F8E">
      <w:start w:val="1"/>
      <w:numFmt w:val="russianLower"/>
      <w:lvlText w:val="%1)"/>
      <w:lvlJc w:val="left"/>
      <w:pPr>
        <w:ind w:left="149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0097C38"/>
    <w:multiLevelType w:val="hybridMultilevel"/>
    <w:tmpl w:val="682E4014"/>
    <w:lvl w:ilvl="0" w:tplc="E8D4C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CE2CB9"/>
    <w:multiLevelType w:val="multilevel"/>
    <w:tmpl w:val="4C34DE9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 w:hint="default"/>
      </w:rPr>
    </w:lvl>
  </w:abstractNum>
  <w:abstractNum w:abstractNumId="4" w15:restartNumberingAfterBreak="0">
    <w:nsid w:val="7034462B"/>
    <w:multiLevelType w:val="hybridMultilevel"/>
    <w:tmpl w:val="305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0EE6"/>
    <w:multiLevelType w:val="multilevel"/>
    <w:tmpl w:val="7CDA34BE"/>
    <w:styleLink w:val="4"/>
    <w:lvl w:ilvl="0">
      <w:start w:val="1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84" w:hanging="660"/>
      </w:pPr>
      <w:rPr>
        <w:rFonts w:cs="Times New Roman"/>
      </w:rPr>
    </w:lvl>
    <w:lvl w:ilvl="2">
      <w:start w:val="1"/>
      <w:numFmt w:val="decimal"/>
      <w:lvlText w:val="13.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0"/>
    <w:rsid w:val="00024061"/>
    <w:rsid w:val="000B7529"/>
    <w:rsid w:val="001976AA"/>
    <w:rsid w:val="00293E18"/>
    <w:rsid w:val="00351670"/>
    <w:rsid w:val="00381338"/>
    <w:rsid w:val="00422B07"/>
    <w:rsid w:val="004A1699"/>
    <w:rsid w:val="00592212"/>
    <w:rsid w:val="006922EC"/>
    <w:rsid w:val="0069367B"/>
    <w:rsid w:val="00791974"/>
    <w:rsid w:val="007A4580"/>
    <w:rsid w:val="007E57FF"/>
    <w:rsid w:val="008315A7"/>
    <w:rsid w:val="008D70A3"/>
    <w:rsid w:val="00960A56"/>
    <w:rsid w:val="00A3160F"/>
    <w:rsid w:val="00CB14D0"/>
    <w:rsid w:val="00D3540E"/>
    <w:rsid w:val="00D924FA"/>
    <w:rsid w:val="00DD16A0"/>
    <w:rsid w:val="00E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F1C43-E320-4B5C-8DCD-E8AF6806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CB14D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CB14D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unhideWhenUsed/>
    <w:rsid w:val="00CB14D0"/>
    <w:rPr>
      <w:color w:val="0000FF"/>
      <w:u w:val="single"/>
    </w:rPr>
  </w:style>
  <w:style w:type="paragraph" w:styleId="a4">
    <w:name w:val="Normal (Web)"/>
    <w:aliases w:val="Обычный (Web),Обычный (веб) Знак Знак,Обычный (Web) Знак Знак Знак,Знак Знак10, Знак Знак10"/>
    <w:basedOn w:val="a"/>
    <w:link w:val="a5"/>
    <w:qFormat/>
    <w:rsid w:val="00CB14D0"/>
    <w:pPr>
      <w:spacing w:before="100" w:beforeAutospacing="1" w:after="100" w:afterAutospacing="1"/>
    </w:pPr>
  </w:style>
  <w:style w:type="paragraph" w:customStyle="1" w:styleId="Times12">
    <w:name w:val="Times 12"/>
    <w:basedOn w:val="a"/>
    <w:qFormat/>
    <w:rsid w:val="00CB14D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character" w:customStyle="1" w:styleId="a6">
    <w:name w:val="Ариал Таблица Знак"/>
    <w:link w:val="a7"/>
    <w:locked/>
    <w:rsid w:val="00CB14D0"/>
    <w:rPr>
      <w:rFonts w:ascii="Arial" w:hAnsi="Arial" w:cs="Arial"/>
    </w:rPr>
  </w:style>
  <w:style w:type="paragraph" w:customStyle="1" w:styleId="a7">
    <w:name w:val="Ариал Таблица"/>
    <w:basedOn w:val="a"/>
    <w:link w:val="a6"/>
    <w:rsid w:val="00CB14D0"/>
    <w:pPr>
      <w:widowControl w:val="0"/>
      <w:adjustRightInd w:val="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,Знак Знак10 Знак, Знак Знак10 Знак"/>
    <w:link w:val="a4"/>
    <w:locked/>
    <w:rsid w:val="00CB14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Стиль4"/>
    <w:rsid w:val="00CB14D0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791974"/>
    <w:pPr>
      <w:ind w:left="720"/>
      <w:contextualSpacing/>
    </w:pPr>
  </w:style>
  <w:style w:type="paragraph" w:styleId="a9">
    <w:name w:val="No Spacing"/>
    <w:uiPriority w:val="1"/>
    <w:qFormat/>
    <w:rsid w:val="0079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Султанова Раушан Ринатовна</cp:lastModifiedBy>
  <cp:revision>4</cp:revision>
  <dcterms:created xsi:type="dcterms:W3CDTF">2021-09-09T09:00:00Z</dcterms:created>
  <dcterms:modified xsi:type="dcterms:W3CDTF">2021-09-09T09:08:00Z</dcterms:modified>
</cp:coreProperties>
</file>